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142" w:rsidRDefault="00706142" w:rsidP="00CB7660">
      <w:pPr>
        <w:pStyle w:val="1"/>
        <w:spacing w:after="0"/>
        <w:rPr>
          <w:b/>
        </w:rPr>
      </w:pPr>
      <w:r w:rsidRPr="00706142">
        <w:rPr>
          <w:b/>
        </w:rPr>
        <w:t xml:space="preserve">План мероприятий по организации помощи учителям, имеющим профессиональные проблемы и дефициты </w:t>
      </w:r>
    </w:p>
    <w:p w:rsidR="006617FB" w:rsidRPr="00706142" w:rsidRDefault="006617FB" w:rsidP="00CB7660">
      <w:pPr>
        <w:pStyle w:val="1"/>
        <w:spacing w:after="0"/>
        <w:rPr>
          <w:b/>
        </w:rPr>
      </w:pPr>
    </w:p>
    <w:p w:rsidR="00706142" w:rsidRPr="006617FB" w:rsidRDefault="00706142" w:rsidP="00706142">
      <w:pPr>
        <w:pStyle w:val="1"/>
        <w:spacing w:after="0"/>
        <w:jc w:val="both"/>
        <w:rPr>
          <w:sz w:val="24"/>
          <w:szCs w:val="24"/>
        </w:rPr>
      </w:pPr>
      <w:r w:rsidRPr="006617FB">
        <w:rPr>
          <w:b/>
          <w:sz w:val="24"/>
          <w:szCs w:val="24"/>
        </w:rPr>
        <w:t>Цель:</w:t>
      </w:r>
      <w:r w:rsidRPr="006617FB">
        <w:rPr>
          <w:sz w:val="24"/>
          <w:szCs w:val="24"/>
        </w:rPr>
        <w:t xml:space="preserve"> оказание помощи педагогам, имеющим профессиональные проблемы и дефициты </w:t>
      </w:r>
    </w:p>
    <w:p w:rsidR="00706142" w:rsidRPr="006617FB" w:rsidRDefault="00706142" w:rsidP="00706142">
      <w:pPr>
        <w:pStyle w:val="1"/>
        <w:spacing w:after="0"/>
        <w:jc w:val="both"/>
        <w:rPr>
          <w:sz w:val="24"/>
          <w:szCs w:val="24"/>
        </w:rPr>
      </w:pPr>
      <w:r w:rsidRPr="006617FB">
        <w:rPr>
          <w:b/>
          <w:sz w:val="24"/>
          <w:szCs w:val="24"/>
        </w:rPr>
        <w:t>Задачи:</w:t>
      </w:r>
      <w:r w:rsidRPr="006617FB">
        <w:rPr>
          <w:sz w:val="24"/>
          <w:szCs w:val="24"/>
        </w:rPr>
        <w:t xml:space="preserve"> </w:t>
      </w:r>
    </w:p>
    <w:p w:rsidR="00706142" w:rsidRPr="006617FB" w:rsidRDefault="00706142" w:rsidP="00706142">
      <w:pPr>
        <w:pStyle w:val="1"/>
        <w:spacing w:after="0"/>
        <w:jc w:val="both"/>
        <w:rPr>
          <w:sz w:val="24"/>
          <w:szCs w:val="24"/>
        </w:rPr>
      </w:pPr>
      <w:r w:rsidRPr="006617FB">
        <w:rPr>
          <w:sz w:val="24"/>
          <w:szCs w:val="24"/>
        </w:rPr>
        <w:t xml:space="preserve">1. Проведение диагностики профессиональной компетенции педагогов, в том числе диагностики профессиональных проблем и дефицитов; </w:t>
      </w:r>
    </w:p>
    <w:p w:rsidR="00706142" w:rsidRPr="006617FB" w:rsidRDefault="00706142" w:rsidP="00706142">
      <w:pPr>
        <w:pStyle w:val="1"/>
        <w:spacing w:after="0"/>
        <w:jc w:val="both"/>
        <w:rPr>
          <w:sz w:val="24"/>
          <w:szCs w:val="24"/>
        </w:rPr>
      </w:pPr>
      <w:r w:rsidRPr="006617FB">
        <w:rPr>
          <w:sz w:val="24"/>
          <w:szCs w:val="24"/>
        </w:rPr>
        <w:t>2. Создание условий для развития профессионализма педагогов</w:t>
      </w:r>
      <w:r w:rsidR="00EA2F8D" w:rsidRPr="006617FB">
        <w:rPr>
          <w:sz w:val="24"/>
          <w:szCs w:val="24"/>
        </w:rPr>
        <w:t>,</w:t>
      </w:r>
      <w:r w:rsidRPr="006617FB">
        <w:rPr>
          <w:sz w:val="24"/>
          <w:szCs w:val="24"/>
        </w:rPr>
        <w:t xml:space="preserve"> разработка индивидуального плана профессионального развития и повышения квалификации. </w:t>
      </w:r>
    </w:p>
    <w:p w:rsidR="00706142" w:rsidRPr="006617FB" w:rsidRDefault="00706142" w:rsidP="00706142">
      <w:pPr>
        <w:pStyle w:val="1"/>
        <w:spacing w:after="0"/>
        <w:jc w:val="both"/>
        <w:rPr>
          <w:sz w:val="24"/>
          <w:szCs w:val="24"/>
        </w:rPr>
      </w:pPr>
      <w:r w:rsidRPr="006617FB">
        <w:rPr>
          <w:sz w:val="24"/>
          <w:szCs w:val="24"/>
        </w:rPr>
        <w:t xml:space="preserve">3. Организация методической работы по данному направлению: </w:t>
      </w:r>
    </w:p>
    <w:p w:rsidR="00706142" w:rsidRPr="006617FB" w:rsidRDefault="00706142" w:rsidP="00706142">
      <w:pPr>
        <w:pStyle w:val="1"/>
        <w:spacing w:after="0"/>
        <w:jc w:val="both"/>
        <w:rPr>
          <w:sz w:val="24"/>
          <w:szCs w:val="24"/>
        </w:rPr>
      </w:pPr>
      <w:r w:rsidRPr="006617FB">
        <w:rPr>
          <w:sz w:val="24"/>
          <w:szCs w:val="24"/>
        </w:rPr>
        <w:t xml:space="preserve">- обеспечение психолого-педагогической подготовленности учителей в соответствии с современными требованиями; </w:t>
      </w:r>
    </w:p>
    <w:p w:rsidR="00706142" w:rsidRPr="006617FB" w:rsidRDefault="00706142" w:rsidP="00706142">
      <w:pPr>
        <w:pStyle w:val="1"/>
        <w:spacing w:after="0"/>
        <w:jc w:val="both"/>
        <w:rPr>
          <w:sz w:val="24"/>
          <w:szCs w:val="24"/>
        </w:rPr>
      </w:pPr>
      <w:r w:rsidRPr="006617FB">
        <w:rPr>
          <w:sz w:val="24"/>
          <w:szCs w:val="24"/>
        </w:rPr>
        <w:t xml:space="preserve">- осмысление методологических аспектов проведения и результатов комплексного анализа результатов федеральных, региональных процедур оценки качества образования; </w:t>
      </w:r>
    </w:p>
    <w:p w:rsidR="00EA2F8D" w:rsidRPr="006617FB" w:rsidRDefault="00706142" w:rsidP="00706142">
      <w:pPr>
        <w:pStyle w:val="1"/>
        <w:spacing w:after="0"/>
        <w:jc w:val="both"/>
        <w:rPr>
          <w:sz w:val="24"/>
          <w:szCs w:val="24"/>
        </w:rPr>
      </w:pPr>
      <w:r w:rsidRPr="006617FB">
        <w:rPr>
          <w:sz w:val="24"/>
          <w:szCs w:val="24"/>
        </w:rPr>
        <w:t xml:space="preserve">- развитие, обновление и обеспечение доступности информации для учителей; </w:t>
      </w:r>
    </w:p>
    <w:p w:rsidR="00706142" w:rsidRPr="006617FB" w:rsidRDefault="00706142" w:rsidP="00706142">
      <w:pPr>
        <w:pStyle w:val="1"/>
        <w:spacing w:after="0"/>
        <w:jc w:val="both"/>
        <w:rPr>
          <w:sz w:val="24"/>
          <w:szCs w:val="24"/>
        </w:rPr>
      </w:pPr>
      <w:r w:rsidRPr="006617FB">
        <w:rPr>
          <w:sz w:val="24"/>
          <w:szCs w:val="24"/>
        </w:rPr>
        <w:t xml:space="preserve">- участие </w:t>
      </w:r>
      <w:r w:rsidR="00EA2F8D" w:rsidRPr="006617FB">
        <w:rPr>
          <w:sz w:val="24"/>
          <w:szCs w:val="24"/>
        </w:rPr>
        <w:t>в курсах повышения квалификации.</w:t>
      </w:r>
    </w:p>
    <w:p w:rsidR="000614C1" w:rsidRDefault="000614C1" w:rsidP="00706142">
      <w:pPr>
        <w:pStyle w:val="1"/>
        <w:spacing w:after="0"/>
        <w:jc w:val="both"/>
      </w:pPr>
    </w:p>
    <w:tbl>
      <w:tblPr>
        <w:tblOverlap w:val="never"/>
        <w:tblW w:w="1587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30"/>
        <w:gridCol w:w="4677"/>
        <w:gridCol w:w="3056"/>
        <w:gridCol w:w="2835"/>
        <w:gridCol w:w="2264"/>
        <w:gridCol w:w="2414"/>
      </w:tblGrid>
      <w:tr w:rsidR="008F0910" w:rsidTr="00A80F02">
        <w:trPr>
          <w:trHeight w:hRule="exact" w:val="38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910" w:rsidRPr="00A80F02" w:rsidRDefault="008F0910" w:rsidP="00CB7660">
            <w:pPr>
              <w:pStyle w:val="a5"/>
              <w:spacing w:line="240" w:lineRule="auto"/>
              <w:rPr>
                <w:b/>
              </w:rPr>
            </w:pPr>
            <w:r w:rsidRPr="00A80F02">
              <w:rPr>
                <w:b/>
                <w:bCs/>
                <w:i/>
                <w:iCs/>
              </w:rPr>
              <w:t>№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910" w:rsidRPr="00A80F02" w:rsidRDefault="000614C1" w:rsidP="00CB7660">
            <w:pPr>
              <w:pStyle w:val="a5"/>
              <w:spacing w:line="240" w:lineRule="auto"/>
              <w:rPr>
                <w:b/>
              </w:rPr>
            </w:pPr>
            <w:r w:rsidRPr="00A80F02">
              <w:rPr>
                <w:b/>
              </w:rPr>
              <w:t>Направления деятельности, мероприятия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910" w:rsidRPr="00A80F02" w:rsidRDefault="008F0910" w:rsidP="00CB7660">
            <w:pPr>
              <w:pStyle w:val="a5"/>
              <w:spacing w:line="240" w:lineRule="auto"/>
              <w:rPr>
                <w:b/>
              </w:rPr>
            </w:pPr>
            <w:r w:rsidRPr="00A80F02">
              <w:rPr>
                <w:b/>
                <w:bCs/>
                <w:i/>
                <w:iCs/>
              </w:rPr>
              <w:t>Формы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910" w:rsidRPr="00A80F02" w:rsidRDefault="008F0910" w:rsidP="00CB7660">
            <w:pPr>
              <w:pStyle w:val="a5"/>
              <w:spacing w:line="240" w:lineRule="auto"/>
              <w:jc w:val="both"/>
              <w:rPr>
                <w:b/>
                <w:bCs/>
                <w:i/>
                <w:iCs/>
              </w:rPr>
            </w:pPr>
            <w:r w:rsidRPr="00A80F02">
              <w:rPr>
                <w:b/>
                <w:bCs/>
                <w:i/>
                <w:iCs/>
              </w:rPr>
              <w:t>Ожидаемый результат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910" w:rsidRPr="00A80F02" w:rsidRDefault="008F0910" w:rsidP="00CB7660">
            <w:pPr>
              <w:pStyle w:val="a5"/>
              <w:spacing w:line="240" w:lineRule="auto"/>
              <w:jc w:val="both"/>
              <w:rPr>
                <w:b/>
              </w:rPr>
            </w:pPr>
            <w:r w:rsidRPr="00A80F02">
              <w:rPr>
                <w:b/>
                <w:bCs/>
                <w:i/>
                <w:iCs/>
              </w:rPr>
              <w:t>Ответственные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910" w:rsidRPr="00A80F02" w:rsidRDefault="008F0910" w:rsidP="00CB7660">
            <w:pPr>
              <w:pStyle w:val="a5"/>
              <w:spacing w:line="240" w:lineRule="auto"/>
              <w:rPr>
                <w:b/>
              </w:rPr>
            </w:pPr>
            <w:r w:rsidRPr="00A80F02">
              <w:rPr>
                <w:b/>
                <w:bCs/>
                <w:i/>
                <w:iCs/>
              </w:rPr>
              <w:t>Сроки</w:t>
            </w:r>
          </w:p>
        </w:tc>
      </w:tr>
      <w:tr w:rsidR="000614C1" w:rsidTr="00A80F02">
        <w:trPr>
          <w:trHeight w:hRule="exact" w:val="703"/>
          <w:jc w:val="center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F02" w:rsidRDefault="000614C1" w:rsidP="00A80F02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A80F02">
              <w:rPr>
                <w:b/>
              </w:rPr>
              <w:t xml:space="preserve">Определение профессиональных проблем, затруднений педагогов </w:t>
            </w:r>
          </w:p>
          <w:p w:rsidR="000614C1" w:rsidRPr="00A80F02" w:rsidRDefault="000614C1" w:rsidP="00A80F02">
            <w:pPr>
              <w:pStyle w:val="a5"/>
              <w:spacing w:line="240" w:lineRule="auto"/>
              <w:ind w:left="720"/>
              <w:rPr>
                <w:b/>
                <w:bCs/>
                <w:i/>
                <w:iCs/>
              </w:rPr>
            </w:pPr>
            <w:r w:rsidRPr="00A80F02">
              <w:rPr>
                <w:b/>
              </w:rPr>
              <w:t>Цель: выявление профессиональных затруднений, дефицитов учителей</w:t>
            </w:r>
          </w:p>
        </w:tc>
      </w:tr>
      <w:tr w:rsidR="008F0910" w:rsidTr="000614C1">
        <w:trPr>
          <w:trHeight w:hRule="exact" w:val="2258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910" w:rsidRDefault="008F0910">
            <w:pPr>
              <w:pStyle w:val="a5"/>
              <w:spacing w:line="240" w:lineRule="auto"/>
              <w:ind w:firstLine="180"/>
              <w:jc w:val="left"/>
            </w:pPr>
            <w: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910" w:rsidRDefault="000614C1" w:rsidP="000614C1">
            <w:pPr>
              <w:pStyle w:val="a5"/>
            </w:pPr>
            <w:r>
              <w:t xml:space="preserve">Диагностика профессиональной компетенции педагогов: самоанализ и </w:t>
            </w:r>
            <w:proofErr w:type="gramStart"/>
            <w:r>
              <w:t>самооценка</w:t>
            </w:r>
            <w:proofErr w:type="gramEnd"/>
            <w:r>
              <w:t xml:space="preserve"> и внешняя оценка.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910" w:rsidRDefault="000614C1">
            <w:pPr>
              <w:pStyle w:val="a5"/>
              <w:spacing w:line="240" w:lineRule="auto"/>
            </w:pPr>
            <w:r>
              <w:t>Анкетирование, развернутые беседы в рамках заседаний методических объединений по вопросу определения профессиональных затруднений по объективности оценивания образовательных результатов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910" w:rsidRPr="000614C1" w:rsidRDefault="000614C1" w:rsidP="008F09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614C1">
              <w:rPr>
                <w:rFonts w:ascii="Times New Roman" w:hAnsi="Times New Roman" w:cs="Times New Roman"/>
              </w:rPr>
              <w:t>выявление профессиональных дефицитов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910" w:rsidRDefault="000614C1">
            <w:pPr>
              <w:pStyle w:val="a5"/>
            </w:pPr>
            <w:r>
              <w:t>Руководители ШМО, педагог-психолог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910" w:rsidRDefault="008F0910">
            <w:pPr>
              <w:pStyle w:val="a5"/>
              <w:spacing w:line="240" w:lineRule="auto"/>
              <w:jc w:val="left"/>
            </w:pPr>
            <w:r>
              <w:t>Сентябрь</w:t>
            </w:r>
          </w:p>
        </w:tc>
      </w:tr>
      <w:tr w:rsidR="008F0910" w:rsidTr="000614C1">
        <w:trPr>
          <w:trHeight w:hRule="exact" w:val="143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910" w:rsidRDefault="008F0910">
            <w:pPr>
              <w:pStyle w:val="a5"/>
              <w:spacing w:line="240" w:lineRule="auto"/>
              <w:ind w:firstLine="180"/>
              <w:jc w:val="left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910" w:rsidRDefault="000614C1">
            <w:pPr>
              <w:pStyle w:val="a5"/>
              <w:spacing w:line="257" w:lineRule="auto"/>
            </w:pPr>
            <w:r>
              <w:t>Назначение наставников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910" w:rsidRDefault="008F0910">
            <w:pPr>
              <w:pStyle w:val="a5"/>
              <w:spacing w:line="252" w:lineRule="auto"/>
            </w:pPr>
            <w:r>
              <w:t>Уроки, внеклассные мероприятия, методическая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910" w:rsidRPr="00DC3661" w:rsidRDefault="000614C1" w:rsidP="000614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Профессиональное становление молодых педагогов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910" w:rsidRDefault="000614C1">
            <w:pPr>
              <w:pStyle w:val="a5"/>
              <w:spacing w:line="240" w:lineRule="auto"/>
            </w:pPr>
            <w:r>
              <w:t>Заместитель директора по УВР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910" w:rsidRDefault="000614C1" w:rsidP="000614C1">
            <w:pPr>
              <w:pStyle w:val="a5"/>
              <w:spacing w:line="240" w:lineRule="auto"/>
              <w:jc w:val="left"/>
            </w:pPr>
            <w:r>
              <w:t>Август - с</w:t>
            </w:r>
            <w:r w:rsidR="008F0910">
              <w:t>ентябрь</w:t>
            </w:r>
          </w:p>
        </w:tc>
      </w:tr>
      <w:tr w:rsidR="008F0910" w:rsidTr="000614C1">
        <w:trPr>
          <w:trHeight w:hRule="exact" w:val="1128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910" w:rsidRDefault="008F0910">
            <w:pPr>
              <w:pStyle w:val="a5"/>
              <w:spacing w:line="240" w:lineRule="auto"/>
              <w:ind w:firstLine="180"/>
              <w:jc w:val="left"/>
            </w:pPr>
            <w: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910" w:rsidRDefault="000614C1">
            <w:pPr>
              <w:pStyle w:val="a5"/>
            </w:pPr>
            <w:r>
              <w:t>Самоанализ результатов диагностики, разработка индивидуального плана профессионального развития и повышения квалификации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910" w:rsidRDefault="008F0910">
            <w:pPr>
              <w:pStyle w:val="a5"/>
            </w:pPr>
            <w:r>
              <w:t>Уроки, внеурочная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910" w:rsidRPr="00DC3661" w:rsidRDefault="008F0910" w:rsidP="00DC36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3661">
              <w:rPr>
                <w:rFonts w:ascii="Times New Roman" w:hAnsi="Times New Roman" w:cs="Times New Roman"/>
                <w:sz w:val="22"/>
                <w:szCs w:val="22"/>
              </w:rPr>
              <w:t>Систематический анализ эффективности учебных занятий и подходов к обучению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910" w:rsidRDefault="000614C1">
            <w:pPr>
              <w:pStyle w:val="a5"/>
              <w:spacing w:line="240" w:lineRule="auto"/>
            </w:pPr>
            <w:r>
              <w:t>Педагоги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910" w:rsidRDefault="000614C1">
            <w:pPr>
              <w:pStyle w:val="a5"/>
              <w:spacing w:line="240" w:lineRule="auto"/>
              <w:jc w:val="left"/>
            </w:pPr>
            <w:r>
              <w:t>Ноябрь</w:t>
            </w:r>
          </w:p>
        </w:tc>
      </w:tr>
      <w:tr w:rsidR="00A80F02" w:rsidTr="00276EC3">
        <w:trPr>
          <w:trHeight w:hRule="exact" w:val="597"/>
          <w:jc w:val="center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F02" w:rsidRDefault="00A80F02" w:rsidP="00A80F02">
            <w:pPr>
              <w:pStyle w:val="a5"/>
              <w:spacing w:line="240" w:lineRule="auto"/>
              <w:rPr>
                <w:b/>
              </w:rPr>
            </w:pPr>
            <w:r w:rsidRPr="00A80F02">
              <w:rPr>
                <w:b/>
              </w:rPr>
              <w:t xml:space="preserve">2. Мероприятия, направленные на устранение выявленных затруднений, проблем </w:t>
            </w:r>
          </w:p>
          <w:p w:rsidR="00A80F02" w:rsidRPr="00A80F02" w:rsidRDefault="00276EC3" w:rsidP="00276EC3">
            <w:pPr>
              <w:pStyle w:val="a5"/>
              <w:spacing w:line="240" w:lineRule="auto"/>
              <w:rPr>
                <w:b/>
              </w:rPr>
            </w:pPr>
            <w:r>
              <w:rPr>
                <w:b/>
              </w:rPr>
              <w:t>Цель: устранение затруднений</w:t>
            </w:r>
            <w:r w:rsidR="00A80F02" w:rsidRPr="00A80F02">
              <w:rPr>
                <w:b/>
              </w:rPr>
              <w:t xml:space="preserve"> </w:t>
            </w:r>
            <w:r w:rsidRPr="00276EC3">
              <w:rPr>
                <w:b/>
                <w:sz w:val="24"/>
                <w:szCs w:val="24"/>
              </w:rPr>
              <w:t>в реализации требований образовательных стандартов по предмету</w:t>
            </w:r>
          </w:p>
        </w:tc>
      </w:tr>
      <w:tr w:rsidR="008F0910" w:rsidTr="00276EC3">
        <w:trPr>
          <w:trHeight w:hRule="exact" w:val="1696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910" w:rsidRDefault="008F0910">
            <w:pPr>
              <w:pStyle w:val="a5"/>
              <w:spacing w:line="240" w:lineRule="auto"/>
              <w:ind w:firstLine="180"/>
              <w:jc w:val="left"/>
            </w:pPr>
            <w:r>
              <w:lastRenderedPageBreak/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910" w:rsidRDefault="00276EC3" w:rsidP="00A80F02">
            <w:pPr>
              <w:pStyle w:val="a5"/>
              <w:spacing w:line="259" w:lineRule="auto"/>
            </w:pPr>
            <w:r>
              <w:t xml:space="preserve">Участие руководящих и педагогических работников в </w:t>
            </w:r>
            <w:proofErr w:type="spellStart"/>
            <w:r>
              <w:t>вебинарах</w:t>
            </w:r>
            <w:proofErr w:type="spellEnd"/>
            <w:r>
              <w:t xml:space="preserve">, семинарах, заседаниях районных методических объединений и т.д. по </w:t>
            </w:r>
            <w:r w:rsidRPr="00276EC3">
              <w:t>реализации требований образовательных стандартов по предмету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910" w:rsidRDefault="00276EC3" w:rsidP="00276EC3">
            <w:pPr>
              <w:pStyle w:val="a5"/>
              <w:spacing w:line="252" w:lineRule="auto"/>
            </w:pPr>
            <w:proofErr w:type="spellStart"/>
            <w:r>
              <w:t>вебинары</w:t>
            </w:r>
            <w:proofErr w:type="spellEnd"/>
            <w:r>
              <w:t>, семинары, заседания районных методических объединений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EC3" w:rsidRPr="00D15A2A" w:rsidRDefault="00276EC3" w:rsidP="00276EC3">
            <w:pPr>
              <w:jc w:val="center"/>
              <w:rPr>
                <w:rFonts w:ascii="Times New Roman" w:hAnsi="Times New Roman" w:cs="Times New Roman"/>
              </w:rPr>
            </w:pPr>
            <w:r w:rsidRPr="00D15A2A">
              <w:rPr>
                <w:rFonts w:ascii="Times New Roman" w:hAnsi="Times New Roman" w:cs="Times New Roman"/>
              </w:rPr>
              <w:t>Нормативно-правовая компетентность педагога</w:t>
            </w:r>
          </w:p>
          <w:p w:rsidR="008F0910" w:rsidRPr="00CB7660" w:rsidRDefault="008F0910" w:rsidP="00CB766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910" w:rsidRDefault="00457EB1">
            <w:pPr>
              <w:pStyle w:val="a5"/>
              <w:spacing w:line="252" w:lineRule="auto"/>
            </w:pPr>
            <w:r>
              <w:t>З</w:t>
            </w:r>
            <w:r w:rsidR="008F0910">
              <w:t>ам. директора по УВР, руководители МО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910" w:rsidRDefault="008F0910" w:rsidP="00A80F02">
            <w:pPr>
              <w:pStyle w:val="a5"/>
              <w:spacing w:line="240" w:lineRule="auto"/>
              <w:jc w:val="left"/>
            </w:pPr>
            <w:r>
              <w:t xml:space="preserve">В течение </w:t>
            </w:r>
            <w:r w:rsidR="00A80F02">
              <w:t>учебного года</w:t>
            </w:r>
          </w:p>
        </w:tc>
      </w:tr>
      <w:tr w:rsidR="00A80F02" w:rsidTr="00A80F02">
        <w:trPr>
          <w:trHeight w:hRule="exact" w:val="571"/>
          <w:jc w:val="center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F02" w:rsidRDefault="00A80F02" w:rsidP="00A80F02">
            <w:pPr>
              <w:pStyle w:val="a5"/>
              <w:spacing w:line="240" w:lineRule="auto"/>
              <w:rPr>
                <w:b/>
              </w:rPr>
            </w:pPr>
            <w:r w:rsidRPr="00A80F02">
              <w:rPr>
                <w:b/>
              </w:rPr>
              <w:t xml:space="preserve">3. Меры по повышению компетентности педагогических кадров по вопросам оценивания образовательных результатов обучающихся </w:t>
            </w:r>
          </w:p>
          <w:p w:rsidR="00A80F02" w:rsidRPr="00A80F02" w:rsidRDefault="00A80F02" w:rsidP="00A80F02">
            <w:pPr>
              <w:pStyle w:val="a5"/>
              <w:spacing w:line="240" w:lineRule="auto"/>
              <w:rPr>
                <w:b/>
              </w:rPr>
            </w:pPr>
            <w:r w:rsidRPr="00A80F02">
              <w:rPr>
                <w:b/>
              </w:rPr>
              <w:t>Цель: устранение затруднений, связанных с вопросами оценивания образовательных результатов обучающихся</w:t>
            </w:r>
          </w:p>
        </w:tc>
      </w:tr>
      <w:tr w:rsidR="008F0910" w:rsidTr="000614C1">
        <w:trPr>
          <w:trHeight w:hRule="exact" w:val="1258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910" w:rsidRDefault="008F0910">
            <w:pPr>
              <w:pStyle w:val="a5"/>
              <w:spacing w:line="240" w:lineRule="auto"/>
              <w:ind w:firstLine="180"/>
              <w:jc w:val="left"/>
            </w:pPr>
            <w: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F0910" w:rsidRDefault="008F0910">
            <w:pPr>
              <w:pStyle w:val="a5"/>
              <w:spacing w:line="240" w:lineRule="auto"/>
            </w:pPr>
            <w:r>
              <w:t>Оказание адресной помощи обучающимся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910" w:rsidRDefault="008F0910">
            <w:pPr>
              <w:pStyle w:val="a5"/>
              <w:spacing w:line="240" w:lineRule="auto"/>
            </w:pPr>
            <w:r>
              <w:t>Индивидуальные консультации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910" w:rsidRPr="00DC3661" w:rsidRDefault="00DC3661" w:rsidP="00DC3661">
            <w:pPr>
              <w:rPr>
                <w:rFonts w:ascii="Times New Roman" w:hAnsi="Times New Roman" w:cs="Times New Roman"/>
              </w:rPr>
            </w:pPr>
            <w:r w:rsidRPr="00DC3661">
              <w:rPr>
                <w:rFonts w:ascii="Times New Roman" w:hAnsi="Times New Roman" w:cs="Times New Roman"/>
              </w:rPr>
              <w:t>Повышение уров</w:t>
            </w:r>
            <w:r>
              <w:rPr>
                <w:rFonts w:ascii="Times New Roman" w:hAnsi="Times New Roman" w:cs="Times New Roman"/>
              </w:rPr>
              <w:t>ня</w:t>
            </w:r>
            <w:r w:rsidRPr="00DC3661">
              <w:rPr>
                <w:rFonts w:ascii="Times New Roman" w:hAnsi="Times New Roman" w:cs="Times New Roman"/>
              </w:rPr>
              <w:t xml:space="preserve"> мотивации и результатов обучения 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0910" w:rsidRDefault="008F0910">
            <w:pPr>
              <w:pStyle w:val="a5"/>
              <w:spacing w:line="257" w:lineRule="auto"/>
            </w:pPr>
            <w:r>
              <w:t>Учителя, классные руководители, школьный психолог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910" w:rsidRDefault="008F0910">
            <w:pPr>
              <w:pStyle w:val="a5"/>
              <w:spacing w:line="240" w:lineRule="auto"/>
              <w:jc w:val="left"/>
            </w:pPr>
            <w:r>
              <w:t>В течение года</w:t>
            </w:r>
          </w:p>
        </w:tc>
      </w:tr>
      <w:tr w:rsidR="008F0910" w:rsidTr="000614C1">
        <w:trPr>
          <w:trHeight w:hRule="exact" w:val="157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0910" w:rsidRDefault="008F0910">
            <w:pPr>
              <w:pStyle w:val="a5"/>
              <w:spacing w:line="240" w:lineRule="auto"/>
              <w:ind w:firstLine="180"/>
              <w:jc w:val="left"/>
            </w:pPr>
            <w: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0910" w:rsidRDefault="008F0910">
            <w:pPr>
              <w:pStyle w:val="a5"/>
              <w:spacing w:line="257" w:lineRule="auto"/>
            </w:pPr>
            <w: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0910" w:rsidRDefault="008F0910">
            <w:pPr>
              <w:pStyle w:val="a5"/>
              <w:spacing w:line="305" w:lineRule="auto"/>
            </w:pPr>
            <w:r>
              <w:t>Обучающий семинар, индивидуальные консультации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10" w:rsidRPr="008F0910" w:rsidRDefault="00CB7660" w:rsidP="008F0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ИОМ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0910" w:rsidRDefault="008F0910">
            <w:pPr>
              <w:pStyle w:val="a5"/>
              <w:spacing w:line="252" w:lineRule="auto"/>
            </w:pPr>
            <w:r>
              <w:t>Учителя, классные руководители, школьный психолог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910" w:rsidRDefault="00CB7660">
            <w:pPr>
              <w:pStyle w:val="a5"/>
              <w:spacing w:line="240" w:lineRule="auto"/>
              <w:jc w:val="left"/>
            </w:pPr>
            <w:r>
              <w:t>сентябрь</w:t>
            </w:r>
          </w:p>
        </w:tc>
      </w:tr>
      <w:tr w:rsidR="00276EC3" w:rsidTr="00276EC3">
        <w:trPr>
          <w:trHeight w:hRule="exact" w:val="1260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6EC3" w:rsidRDefault="006617FB">
            <w:pPr>
              <w:pStyle w:val="a5"/>
              <w:spacing w:line="240" w:lineRule="auto"/>
              <w:ind w:firstLine="180"/>
              <w:jc w:val="left"/>
            </w:pPr>
            <w: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6EC3" w:rsidRDefault="00276EC3" w:rsidP="00276EC3">
            <w:pPr>
              <w:pStyle w:val="a5"/>
              <w:spacing w:line="257" w:lineRule="auto"/>
            </w:pPr>
            <w:r>
              <w:t xml:space="preserve">Консультирование учителей, разработка рекомендаций, памяток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6EC3" w:rsidRDefault="00276EC3" w:rsidP="00275D66">
            <w:pPr>
              <w:pStyle w:val="a5"/>
              <w:spacing w:line="252" w:lineRule="auto"/>
            </w:pPr>
            <w:r>
              <w:t>Мониторинги, все виды контрольных и самостоятельных работ.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C3" w:rsidRPr="00CB7660" w:rsidRDefault="00276EC3" w:rsidP="00275D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7660">
              <w:rPr>
                <w:rFonts w:ascii="Times New Roman" w:hAnsi="Times New Roman" w:cs="Times New Roman"/>
                <w:sz w:val="22"/>
                <w:szCs w:val="22"/>
              </w:rPr>
              <w:t>Грамотн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ая</w:t>
            </w:r>
            <w:r w:rsidRPr="00CB7660">
              <w:rPr>
                <w:rFonts w:ascii="Times New Roman" w:hAnsi="Times New Roman" w:cs="Times New Roman"/>
                <w:sz w:val="22"/>
                <w:szCs w:val="22"/>
              </w:rPr>
              <w:t xml:space="preserve"> организ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ация </w:t>
            </w:r>
            <w:r w:rsidRPr="00CB7660">
              <w:rPr>
                <w:rFonts w:ascii="Times New Roman" w:hAnsi="Times New Roman" w:cs="Times New Roman"/>
                <w:sz w:val="22"/>
                <w:szCs w:val="22"/>
              </w:rPr>
              <w:t>контрол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CB7660">
              <w:rPr>
                <w:rFonts w:ascii="Times New Roman" w:hAnsi="Times New Roman" w:cs="Times New Roman"/>
                <w:sz w:val="22"/>
                <w:szCs w:val="22"/>
              </w:rPr>
              <w:t xml:space="preserve"> процесса обучения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6EC3" w:rsidRDefault="00457EB1" w:rsidP="00457EB1">
            <w:pPr>
              <w:pStyle w:val="a5"/>
              <w:spacing w:line="252" w:lineRule="auto"/>
            </w:pPr>
            <w:r>
              <w:t>З</w:t>
            </w:r>
            <w:r w:rsidR="00276EC3">
              <w:t>ам. директора по УВР, руководители МО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EC3" w:rsidRDefault="00276EC3">
            <w:pPr>
              <w:pStyle w:val="a5"/>
              <w:spacing w:line="240" w:lineRule="auto"/>
              <w:jc w:val="left"/>
            </w:pPr>
            <w:r>
              <w:t>В течение года</w:t>
            </w:r>
          </w:p>
        </w:tc>
      </w:tr>
      <w:tr w:rsidR="00276EC3" w:rsidTr="000614C1">
        <w:trPr>
          <w:trHeight w:hRule="exact" w:val="157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6EC3" w:rsidRDefault="006617FB">
            <w:pPr>
              <w:pStyle w:val="a5"/>
              <w:spacing w:line="240" w:lineRule="auto"/>
              <w:ind w:firstLine="180"/>
              <w:jc w:val="left"/>
            </w:pPr>
            <w: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6EC3" w:rsidRDefault="00276EC3">
            <w:pPr>
              <w:pStyle w:val="a5"/>
              <w:spacing w:line="257" w:lineRule="auto"/>
            </w:pPr>
            <w:r>
              <w:t>Организация и проведение обучающего методического семинара «Система оценивания образовательных результатов в рамках реализации ФГОС общего образования»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6EC3" w:rsidRDefault="00276EC3">
            <w:pPr>
              <w:pStyle w:val="a5"/>
              <w:spacing w:line="305" w:lineRule="auto"/>
            </w:pPr>
            <w:r>
              <w:t>Семинар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C3" w:rsidRDefault="00457EB1" w:rsidP="008F0910">
            <w:pPr>
              <w:rPr>
                <w:rFonts w:ascii="Times New Roman" w:hAnsi="Times New Roman" w:cs="Times New Roman"/>
              </w:rPr>
            </w:pPr>
            <w:r w:rsidRPr="00CB7660">
              <w:rPr>
                <w:rFonts w:ascii="Times New Roman" w:hAnsi="Times New Roman" w:cs="Times New Roman"/>
                <w:sz w:val="22"/>
                <w:szCs w:val="22"/>
              </w:rPr>
              <w:t>Грамотн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ая</w:t>
            </w:r>
            <w:r w:rsidRPr="00CB7660">
              <w:rPr>
                <w:rFonts w:ascii="Times New Roman" w:hAnsi="Times New Roman" w:cs="Times New Roman"/>
                <w:sz w:val="22"/>
                <w:szCs w:val="22"/>
              </w:rPr>
              <w:t xml:space="preserve"> организ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ация </w:t>
            </w:r>
            <w:r w:rsidRPr="00CB7660">
              <w:rPr>
                <w:rFonts w:ascii="Times New Roman" w:hAnsi="Times New Roman" w:cs="Times New Roman"/>
                <w:sz w:val="22"/>
                <w:szCs w:val="22"/>
              </w:rPr>
              <w:t>контрол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CB7660">
              <w:rPr>
                <w:rFonts w:ascii="Times New Roman" w:hAnsi="Times New Roman" w:cs="Times New Roman"/>
                <w:sz w:val="22"/>
                <w:szCs w:val="22"/>
              </w:rPr>
              <w:t xml:space="preserve"> процесса обучения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6EC3" w:rsidRDefault="00457EB1">
            <w:pPr>
              <w:pStyle w:val="a5"/>
              <w:spacing w:line="252" w:lineRule="auto"/>
            </w:pPr>
            <w:r>
              <w:t>Зам. директора по УВР, руководители МО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EC3" w:rsidRDefault="00276EC3">
            <w:pPr>
              <w:pStyle w:val="a5"/>
              <w:spacing w:line="240" w:lineRule="auto"/>
              <w:jc w:val="left"/>
            </w:pPr>
            <w:r>
              <w:t>ноябрь</w:t>
            </w:r>
          </w:p>
        </w:tc>
      </w:tr>
      <w:tr w:rsidR="00276EC3" w:rsidTr="000614C1">
        <w:trPr>
          <w:trHeight w:hRule="exact" w:val="157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6EC3" w:rsidRDefault="006617FB">
            <w:pPr>
              <w:pStyle w:val="a5"/>
              <w:spacing w:line="240" w:lineRule="auto"/>
              <w:ind w:firstLine="180"/>
              <w:jc w:val="left"/>
            </w:pPr>
            <w: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6EC3" w:rsidRDefault="00276EC3">
            <w:pPr>
              <w:pStyle w:val="a5"/>
              <w:spacing w:line="257" w:lineRule="auto"/>
            </w:pPr>
            <w:r>
              <w:t xml:space="preserve">Участие в проведении проверки работ: участников ВПР, школьного этапа </w:t>
            </w:r>
            <w:proofErr w:type="spellStart"/>
            <w:r>
              <w:t>ВсОШ</w:t>
            </w:r>
            <w:proofErr w:type="spellEnd"/>
            <w:r>
              <w:t>, пробных, репетиционных ОГЭ, ЕГЭ, итогового сочинения, итогового устного собеседования и других исследований на уровне ОО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6EC3" w:rsidRDefault="00457EB1">
            <w:pPr>
              <w:pStyle w:val="a5"/>
              <w:spacing w:line="305" w:lineRule="auto"/>
            </w:pPr>
            <w:r>
              <w:t>Разные виды исследования качества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C3" w:rsidRDefault="00457EB1" w:rsidP="008F09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функциональной грамотности учащихся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6EC3" w:rsidRDefault="00457EB1">
            <w:pPr>
              <w:pStyle w:val="a5"/>
              <w:spacing w:line="252" w:lineRule="auto"/>
            </w:pPr>
            <w:r>
              <w:t>З</w:t>
            </w:r>
            <w:r w:rsidR="00276EC3">
              <w:t>ам. директора по УВР, руководители МО, руководители ШМО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EC3" w:rsidRDefault="00276EC3">
            <w:pPr>
              <w:pStyle w:val="a5"/>
              <w:spacing w:line="240" w:lineRule="auto"/>
              <w:jc w:val="left"/>
            </w:pPr>
            <w:r>
              <w:t xml:space="preserve">Постоянно в соответствии с графиком проведения </w:t>
            </w:r>
            <w:proofErr w:type="spellStart"/>
            <w:r>
              <w:t>ВсОШ</w:t>
            </w:r>
            <w:proofErr w:type="spellEnd"/>
            <w:r>
              <w:t xml:space="preserve">, ВПР, </w:t>
            </w:r>
            <w:proofErr w:type="gramStart"/>
            <w:r>
              <w:t>ДР</w:t>
            </w:r>
            <w:proofErr w:type="gramEnd"/>
            <w:r>
              <w:t xml:space="preserve"> и т.д.</w:t>
            </w:r>
          </w:p>
        </w:tc>
      </w:tr>
    </w:tbl>
    <w:p w:rsidR="00A62D79" w:rsidRDefault="00A62D79" w:rsidP="00A80F02"/>
    <w:sectPr w:rsidR="00A62D79" w:rsidSect="00CB7660">
      <w:pgSz w:w="16840" w:h="11900" w:orient="landscape"/>
      <w:pgMar w:top="709" w:right="686" w:bottom="284" w:left="686" w:header="258" w:footer="25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D79" w:rsidRDefault="00A62D79">
      <w:r>
        <w:separator/>
      </w:r>
    </w:p>
  </w:endnote>
  <w:endnote w:type="continuationSeparator" w:id="1">
    <w:p w:rsidR="00A62D79" w:rsidRDefault="00A62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D79" w:rsidRDefault="00A62D79"/>
  </w:footnote>
  <w:footnote w:type="continuationSeparator" w:id="1">
    <w:p w:rsidR="00A62D79" w:rsidRDefault="00A62D7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14ECA"/>
    <w:multiLevelType w:val="hybridMultilevel"/>
    <w:tmpl w:val="3048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E7157"/>
    <w:rsid w:val="000614C1"/>
    <w:rsid w:val="00276EC3"/>
    <w:rsid w:val="00457EB1"/>
    <w:rsid w:val="006617FB"/>
    <w:rsid w:val="00706142"/>
    <w:rsid w:val="008E7157"/>
    <w:rsid w:val="008F0910"/>
    <w:rsid w:val="00A62D79"/>
    <w:rsid w:val="00A80F02"/>
    <w:rsid w:val="00CB7660"/>
    <w:rsid w:val="00DC3661"/>
    <w:rsid w:val="00E87C43"/>
    <w:rsid w:val="00EA2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87C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E87C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E87C43"/>
    <w:pPr>
      <w:spacing w:after="6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E87C43"/>
    <w:pPr>
      <w:spacing w:line="254" w:lineRule="auto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6</cp:revision>
  <dcterms:created xsi:type="dcterms:W3CDTF">2022-10-26T16:42:00Z</dcterms:created>
  <dcterms:modified xsi:type="dcterms:W3CDTF">2022-10-27T03:50:00Z</dcterms:modified>
</cp:coreProperties>
</file>