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>
      <v:fill r:id="rId3" o:title="Белый мрамор" color2="black" type="tile"/>
    </v:background>
  </w:background>
  <w:body>
    <w:p w14:paraId="230F0023" w14:textId="77777777" w:rsidR="009F74AE" w:rsidRDefault="009F74AE" w:rsidP="009F7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1184F770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35154A6C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0CD4D6B2" w14:textId="77777777" w:rsidR="00A120BC" w:rsidRDefault="00A120BC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lang w:eastAsia="ru-RU"/>
        </w:rPr>
      </w:pPr>
    </w:p>
    <w:p w14:paraId="5C3D2CC0" w14:textId="77777777" w:rsidR="00A120BC" w:rsidRDefault="00A120BC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lang w:eastAsia="ru-RU"/>
        </w:rPr>
      </w:pPr>
    </w:p>
    <w:p w14:paraId="31EAA388" w14:textId="77777777" w:rsidR="009F74AE" w:rsidRPr="009F74AE" w:rsidRDefault="009F74AE" w:rsidP="009F74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2060"/>
          <w:sz w:val="40"/>
          <w:lang w:eastAsia="ru-RU"/>
        </w:rPr>
      </w:pPr>
      <w:r w:rsidRPr="00A120BC">
        <w:rPr>
          <w:rFonts w:ascii="Times New Roman" w:eastAsia="Times New Roman" w:hAnsi="Times New Roman" w:cs="Times New Roman"/>
          <w:b/>
          <w:bCs/>
          <w:color w:val="002060"/>
          <w:sz w:val="48"/>
          <w:szCs w:val="28"/>
          <w:lang w:eastAsia="ru-RU"/>
        </w:rPr>
        <w:t>ПАМЯТКА ДЛЯ РОДИТЕЛЕЙ ПО БЕЗОПАСНОМУ ПОВЕДЕНИЮ</w:t>
      </w:r>
    </w:p>
    <w:p w14:paraId="119073D2" w14:textId="77777777" w:rsidR="009F74AE" w:rsidRDefault="009F74AE" w:rsidP="00A120BC">
      <w:pPr>
        <w:shd w:val="clear" w:color="auto" w:fill="FFFFFF"/>
        <w:spacing w:after="240" w:line="240" w:lineRule="auto"/>
        <w:ind w:right="170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28"/>
          <w:lang w:eastAsia="ru-RU"/>
        </w:rPr>
      </w:pPr>
      <w:r w:rsidRPr="00A120BC">
        <w:rPr>
          <w:rFonts w:ascii="Times New Roman" w:eastAsia="Times New Roman" w:hAnsi="Times New Roman" w:cs="Times New Roman"/>
          <w:b/>
          <w:bCs/>
          <w:color w:val="002060"/>
          <w:sz w:val="48"/>
          <w:szCs w:val="28"/>
          <w:lang w:eastAsia="ru-RU"/>
        </w:rPr>
        <w:t>НА ОБЪЕ</w:t>
      </w:r>
      <w:r w:rsidR="00A120BC">
        <w:rPr>
          <w:rFonts w:ascii="Times New Roman" w:eastAsia="Times New Roman" w:hAnsi="Times New Roman" w:cs="Times New Roman"/>
          <w:b/>
          <w:bCs/>
          <w:color w:val="002060"/>
          <w:sz w:val="48"/>
          <w:szCs w:val="28"/>
          <w:lang w:eastAsia="ru-RU"/>
        </w:rPr>
        <w:t>КТАХ ЖЕЛЕЗНОДОРОЖНОГО ТРАНСПОРТА</w:t>
      </w:r>
    </w:p>
    <w:p w14:paraId="6DB809D7" w14:textId="77777777" w:rsidR="00A120BC" w:rsidRPr="00A120BC" w:rsidRDefault="00A120BC" w:rsidP="00A120BC">
      <w:pPr>
        <w:shd w:val="clear" w:color="auto" w:fill="FFFFFF"/>
        <w:spacing w:after="240" w:line="240" w:lineRule="auto"/>
        <w:ind w:right="170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28"/>
          <w:lang w:eastAsia="ru-RU"/>
        </w:rPr>
      </w:pPr>
    </w:p>
    <w:p w14:paraId="485E730B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6A70433C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6FD0579E" w14:textId="77777777" w:rsidR="009F74AE" w:rsidRDefault="00A120BC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7A81DA" wp14:editId="49D48B3F">
            <wp:extent cx="5676899" cy="2838450"/>
            <wp:effectExtent l="0" t="0" r="635" b="0"/>
            <wp:docPr id="5" name="Рисунок 5" descr="http://www.riasar.ru/media/k2/items/cache/063e5b0becf4f6ae2bcbc20cb90e9a3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riasar.ru/media/k2/items/cache/063e5b0becf4f6ae2bcbc20cb90e9a3b_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67" cy="28369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6BE4E26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6DC8C41F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4A18BB91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31E08F81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0EEE1BF0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5FB27205" w14:textId="77777777" w:rsidR="009F74AE" w:rsidRDefault="009F74AE" w:rsidP="00A12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64906480" w14:textId="77777777" w:rsidR="009F74AE" w:rsidRDefault="009F74AE" w:rsidP="00A12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126C773E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662738D9" w14:textId="77777777" w:rsidR="009F74AE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14:paraId="09BCC6EF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2A287A18" w14:textId="77777777" w:rsidR="009F74AE" w:rsidRPr="009F74AE" w:rsidRDefault="009F74AE" w:rsidP="00A120B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Железнодорожные пути являются объектами повышенной опасности.</w:t>
      </w:r>
    </w:p>
    <w:p w14:paraId="6DE0B831" w14:textId="77777777" w:rsidR="009F74AE" w:rsidRPr="009F74AE" w:rsidRDefault="009F74AE" w:rsidP="00A120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на них, вы подвергаете свою жизнь риску.</w:t>
      </w:r>
    </w:p>
    <w:p w14:paraId="610728F5" w14:textId="77777777" w:rsidR="009F74AE" w:rsidRPr="009F74AE" w:rsidRDefault="009F74AE" w:rsidP="00A120B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Переходить железнодорожные пути можно только в установленных и оборудованных для этого местах</w:t>
      </w: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14:paraId="6ABB3444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Pr="009F74A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  <w:r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9EEBDE2" wp14:editId="56F78AAD">
                <wp:extent cx="304800" cy="304800"/>
                <wp:effectExtent l="0" t="0" r="0" b="0"/>
                <wp:docPr id="4" name="Прямоугольник 4" descr="http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5F15B" id="Прямоугольник 4" o:spid="_x0000_s1026" alt="http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Qq9EdgAgAATwQAAA4AAAAAAAAAAAAAAAAALgIAAGRycy9lMm9Eb2MueG1s&#10;UEsBAi0AFAAGAAgAAAAhAEyg6SzYAAAAAwEAAA8AAAAAAAAAAAAAAAAAugQAAGRycy9kb3ducmV2&#10;LnhtbFBLBQYAAAAABAAEAPMAAAC/BQAAAAA=&#10;" filled="f" stroked="f">
                <o:lock v:ext="edit" aspectratio="t"/>
                <w10:anchorlock/>
              </v:rect>
            </w:pict>
          </mc:Fallback>
        </mc:AlternateContent>
      </w:r>
    </w:p>
    <w:p w14:paraId="2AD0F8CF" w14:textId="77777777" w:rsidR="009F74AE" w:rsidRPr="009F74AE" w:rsidRDefault="009F74AE" w:rsidP="009F74A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подлезайте под пассажирские платформы и подвижной состав;</w:t>
      </w:r>
      <w:r w:rsidRPr="009F74AE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</w:p>
    <w:p w14:paraId="2DE5EA74" w14:textId="77777777" w:rsidR="009F74AE" w:rsidRPr="009F74AE" w:rsidRDefault="009F74AE" w:rsidP="009F74A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прыгайте с пассажирской платформы на пути;</w:t>
      </w:r>
    </w:p>
    <w:p w14:paraId="68602207" w14:textId="77777777" w:rsidR="009F74AE" w:rsidRPr="009F74AE" w:rsidRDefault="009F74AE" w:rsidP="009F74A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14:paraId="4B066818" w14:textId="77777777" w:rsidR="009F74AE" w:rsidRPr="009F74AE" w:rsidRDefault="009F74AE" w:rsidP="009F74A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14:paraId="4FD43CBB" w14:textId="77777777" w:rsidR="009F74AE" w:rsidRPr="00A120BC" w:rsidRDefault="009F74AE" w:rsidP="009F74A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14:paraId="1C2AADE0" w14:textId="77777777" w:rsidR="00A120BC" w:rsidRDefault="00A120BC" w:rsidP="00A12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D18FB" w14:textId="77777777" w:rsidR="00A120BC" w:rsidRPr="009F74AE" w:rsidRDefault="00A120BC" w:rsidP="00A120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14:paraId="0A942E47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ЖЕЛЕЗНОЙ ДОРОГЕ ЗАПРЕЩЕНО:</w:t>
      </w:r>
    </w:p>
    <w:p w14:paraId="71C00C24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Ходить по железнодорожным путям.</w:t>
      </w:r>
      <w:r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18FE72F" wp14:editId="38A4FC32">
                <wp:extent cx="304800" cy="304800"/>
                <wp:effectExtent l="0" t="0" r="0" b="0"/>
                <wp:docPr id="3" name="Прямоугольник 3" descr="http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DCE7A1" id="Прямоугольник 3" o:spid="_x0000_s1026" alt="http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bLRWFgAgAATwQAAA4AAAAAAAAAAAAAAAAALgIAAGRycy9lMm9Eb2MueG1s&#10;UEsBAi0AFAAGAAgAAAAhAEyg6SzYAAAAAwEAAA8AAAAAAAAAAAAAAAAAugQAAGRycy9kb3ducmV2&#10;LnhtbFBLBQYAAAAABAAEAPMAAAC/BQAAAAA=&#10;" filled="f" stroked="f">
                <o:lock v:ext="edit" aspectratio="t"/>
                <w10:anchorlock/>
              </v:rect>
            </w:pict>
          </mc:Fallback>
        </mc:AlternateContent>
      </w:r>
    </w:p>
    <w:p w14:paraId="6F9EC3AD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14:paraId="38C5B4C4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 станциях и перегонах подлезать под вагоны и перелезать через автосцепки для прохода через путь.</w:t>
      </w:r>
    </w:p>
    <w:p w14:paraId="13B492DB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Проходить вдоль, железнодорожного пути ближе 5 метров от крайнего рельса.</w:t>
      </w: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Проходить по железнодорожным мостам и тоннелям, не оборудованным дорожками для прохода пешеходов.</w:t>
      </w:r>
    </w:p>
    <w:p w14:paraId="11729242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14:paraId="7361B861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Проезжать в поездах в нетрезвом состоянии.</w:t>
      </w:r>
    </w:p>
    <w:p w14:paraId="06EB493E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Оставлять детей без присмотра на посадочных платформах и в вагонах.</w:t>
      </w: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Выходить из вагона на междупутье и стоять там при проходе встречного поезда.</w:t>
      </w: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Прыгать с платформы на железнодорожные пути.</w:t>
      </w:r>
      <w:r w:rsidRPr="009F74AE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  <w:r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C6BE966" wp14:editId="42E5C2B9">
                <wp:extent cx="304800" cy="304800"/>
                <wp:effectExtent l="0" t="0" r="0" b="0"/>
                <wp:docPr id="2" name="Прямоугольник 2" descr="http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075C0" id="Прямоугольник 2" o:spid="_x0000_s1026" alt="http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IBdo21gAgAATwQAAA4AAAAAAAAAAAAAAAAALgIAAGRycy9lMm9Eb2MueG1s&#10;UEsBAi0AFAAGAAgAAAAhAEyg6SzYAAAAAwEAAA8AAAAAAAAAAAAAAAAAugQAAGRycy9kb3ducmV2&#10;LnhtbFBLBQYAAAAABAAEAPMAAAC/BQAAAAA=&#10;" filled="f" stroked="f">
                <o:lock v:ext="edit" aspectratio="t"/>
                <w10:anchorlock/>
              </v:rect>
            </w:pict>
          </mc:Fallback>
        </mc:AlternateContent>
      </w:r>
    </w:p>
    <w:p w14:paraId="0B658780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Устраивать на платформе различные подвижные игры.</w:t>
      </w:r>
    </w:p>
    <w:p w14:paraId="510BE0E9" w14:textId="77777777" w:rsidR="009F74AE" w:rsidRPr="009F74AE" w:rsidRDefault="009F74AE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Курить в вагонах </w:t>
      </w:r>
      <w:r w:rsidRPr="009F74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в тамбурах)</w:t>
      </w: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пригородных поездов, в не установленных для курения местах в поездах местного и дальнего сообщения.</w:t>
      </w:r>
      <w:r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14:paraId="4FC03950" w14:textId="77777777" w:rsidR="009F74AE" w:rsidRPr="009F74AE" w:rsidRDefault="00C37E6F" w:rsidP="009F74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6C16CA" wp14:editId="64B30638">
            <wp:simplePos x="0" y="0"/>
            <wp:positionH relativeFrom="margin">
              <wp:posOffset>560705</wp:posOffset>
            </wp:positionH>
            <wp:positionV relativeFrom="margin">
              <wp:posOffset>3783965</wp:posOffset>
            </wp:positionV>
            <wp:extent cx="5038725" cy="3778885"/>
            <wp:effectExtent l="0" t="0" r="9525" b="0"/>
            <wp:wrapSquare wrapText="bothSides"/>
            <wp:docPr id="6" name="Рисунок 6" descr="https://krgora-ds22.edumsko.ru/uploads/3000/2848/section/232430/kartinki/94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rgora-ds22.edumsko.ru/uploads/3000/2848/section/232430/kartinki/948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78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F74AE" w:rsidRPr="009F74AE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9F74AE" w:rsidRPr="009F74A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  <w:r w:rsidR="009F74AE" w:rsidRPr="009F74A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9F74AE" w:rsidRPr="009F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 w:rsidR="009F74AE" w:rsidRPr="009F74AE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  <w:r w:rsidR="009F74AE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3026D15" wp14:editId="4F1F9732">
                <wp:extent cx="304800" cy="304800"/>
                <wp:effectExtent l="0" t="0" r="0" b="0"/>
                <wp:docPr id="1" name="Прямоугольник 1" descr="http://nsportal.ru/detskiy-sad/raznoe/2015/10/06/pamyatka-po-bezopasnomu-povedeniyu-na-obektah-zheleznodorozhn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AFF59" id="Прямоугольник 1" o:spid="_x0000_s1026" alt="http://nsportal.ru/detskiy-sad/raznoe/2015/10/06/pamyatka-po-bezopasnomu-povedeniyu-na-obektah-zheleznodorozhn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65oh4XgIAAE8EAAAOAAAAAAAAAAAAAAAAAC4CAABkcnMvZTJvRG9jLnhtbFBL&#10;AQItABQABgAIAAAAIQBMoOks2AAAAAMBAAAPAAAAAAAAAAAAAAAAALgEAABkcnMvZG93bnJldi54&#10;bWxQSwUGAAAAAAQABADzAAAAvQUAAAAA&#10;" filled="f" stroked="f">
                <o:lock v:ext="edit" aspectratio="t"/>
                <w10:anchorlock/>
              </v:rect>
            </w:pict>
          </mc:Fallback>
        </mc:AlternateContent>
      </w:r>
    </w:p>
    <w:p w14:paraId="1C6396C5" w14:textId="77777777" w:rsidR="00C37E6F" w:rsidRDefault="009F74AE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F74AE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</w:p>
    <w:p w14:paraId="339BBBD7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7881EA63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2B09DC84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345D73DE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0032E32B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3B41A217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5FF43268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363EB725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1F04C77B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156586A3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72EAE398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382A29E4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4495EA6B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464ED580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5961660A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089485F9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44E449FE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04F77962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24F84B7E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6474DEAA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728EFAF1" w14:textId="77777777" w:rsidR="00C37E6F" w:rsidRDefault="00C37E6F" w:rsidP="009F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723DF1EC" w14:textId="77777777" w:rsidR="009F74AE" w:rsidRPr="009F74AE" w:rsidRDefault="009F74AE" w:rsidP="009F74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Желе</w:t>
      </w:r>
      <w:bookmarkStart w:id="0" w:name="_GoBack"/>
      <w:bookmarkEnd w:id="0"/>
      <w:r w:rsidRPr="009F74A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зная дорога не место для игр, а зона повышенной опасности!</w:t>
      </w:r>
    </w:p>
    <w:p w14:paraId="4D76ED09" w14:textId="77777777" w:rsidR="009F74AE" w:rsidRPr="009F74AE" w:rsidRDefault="009F74AE" w:rsidP="009F74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F74A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Берегите вашу жизнь и жизнь ваших детей!</w:t>
      </w:r>
    </w:p>
    <w:p w14:paraId="66704750" w14:textId="77777777" w:rsidR="001C3538" w:rsidRDefault="001C3538"/>
    <w:p w14:paraId="7C6CA81E" w14:textId="77777777" w:rsidR="00A120BC" w:rsidRDefault="00A120BC"/>
    <w:sectPr w:rsidR="00A120BC" w:rsidSect="00A120BC">
      <w:pgSz w:w="11906" w:h="16838"/>
      <w:pgMar w:top="1134" w:right="850" w:bottom="1134" w:left="1701" w:header="708" w:footer="708" w:gutter="0"/>
      <w:pgBorders>
        <w:top w:val="circlesLines" w:sz="31" w:space="1" w:color="002060"/>
        <w:left w:val="circlesLines" w:sz="31" w:space="4" w:color="002060"/>
        <w:bottom w:val="circlesLines" w:sz="31" w:space="1" w:color="002060"/>
        <w:right w:val="circlesLines" w:sz="31" w:space="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E281B"/>
    <w:multiLevelType w:val="multilevel"/>
    <w:tmpl w:val="7DBA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6"/>
    <w:rsid w:val="001C3538"/>
    <w:rsid w:val="007F6066"/>
    <w:rsid w:val="009F74AE"/>
    <w:rsid w:val="00A120BC"/>
    <w:rsid w:val="00AD1DD9"/>
    <w:rsid w:val="00C3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1d5d2"/>
    </o:shapedefaults>
    <o:shapelayout v:ext="edit">
      <o:idmap v:ext="edit" data="1"/>
    </o:shapelayout>
  </w:shapeDefaults>
  <w:decimalSymbol w:val=","/>
  <w:listSeparator w:val=";"/>
  <w14:docId w14:val="100ED2F4"/>
  <w15:docId w15:val="{4D57C44A-55EB-4103-965D-12DFC27C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F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74AE"/>
  </w:style>
  <w:style w:type="paragraph" w:customStyle="1" w:styleId="c9">
    <w:name w:val="c9"/>
    <w:basedOn w:val="a"/>
    <w:rsid w:val="009F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74AE"/>
  </w:style>
  <w:style w:type="paragraph" w:customStyle="1" w:styleId="c0">
    <w:name w:val="c0"/>
    <w:basedOn w:val="a"/>
    <w:rsid w:val="009F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74AE"/>
  </w:style>
  <w:style w:type="character" w:customStyle="1" w:styleId="c13">
    <w:name w:val="c13"/>
    <w:basedOn w:val="a0"/>
    <w:rsid w:val="009F74AE"/>
  </w:style>
  <w:style w:type="paragraph" w:styleId="a3">
    <w:name w:val="Balloon Text"/>
    <w:basedOn w:val="a"/>
    <w:link w:val="a4"/>
    <w:uiPriority w:val="99"/>
    <w:semiHidden/>
    <w:unhideWhenUsed/>
    <w:rsid w:val="00A1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Ярина Белогурова</dc:creator>
  <cp:keywords/>
  <dc:description/>
  <cp:lastModifiedBy>1</cp:lastModifiedBy>
  <cp:revision>2</cp:revision>
  <cp:lastPrinted>2017-08-09T14:10:00Z</cp:lastPrinted>
  <dcterms:created xsi:type="dcterms:W3CDTF">2020-03-16T14:20:00Z</dcterms:created>
  <dcterms:modified xsi:type="dcterms:W3CDTF">2020-03-16T14:20:00Z</dcterms:modified>
</cp:coreProperties>
</file>